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FE7E5" w14:textId="1AA05CD8" w:rsidR="00A1537C" w:rsidRPr="000A72E9" w:rsidRDefault="004A5477" w:rsidP="005C0204">
      <w:pPr>
        <w:spacing w:after="0" w:line="360" w:lineRule="auto"/>
        <w:jc w:val="both"/>
        <w:rPr>
          <w:rFonts w:ascii="Arial" w:eastAsia="Times New Roman" w:hAnsi="Arial" w:cs="Arial"/>
          <w:b/>
          <w:color w:val="FF0000"/>
        </w:rPr>
      </w:pPr>
      <w:r>
        <w:rPr>
          <w:rFonts w:ascii="Arial" w:eastAsia="Times New Roman" w:hAnsi="Arial" w:cs="Arial"/>
          <w:b/>
          <w:color w:val="000000"/>
        </w:rPr>
        <w:t>0</w:t>
      </w:r>
      <w:r w:rsidR="00472DC1">
        <w:rPr>
          <w:rFonts w:ascii="Arial" w:eastAsia="Times New Roman" w:hAnsi="Arial" w:cs="Arial"/>
          <w:b/>
          <w:color w:val="000000"/>
        </w:rPr>
        <w:t>Summary Information sheet (for use only if you are using a summary information sheet)</w:t>
      </w:r>
    </w:p>
    <w:p w14:paraId="5D9214D1" w14:textId="7C727D09" w:rsidR="00A1537C" w:rsidRPr="005C0204" w:rsidRDefault="00A1537C" w:rsidP="005C0204">
      <w:pPr>
        <w:spacing w:after="0" w:line="360" w:lineRule="auto"/>
        <w:jc w:val="both"/>
        <w:rPr>
          <w:rFonts w:ascii="Arial" w:eastAsia="Times New Roman" w:hAnsi="Arial" w:cs="Arial"/>
          <w:color w:val="000000"/>
        </w:rPr>
      </w:pPr>
      <w:r w:rsidRPr="005C0204">
        <w:rPr>
          <w:rFonts w:ascii="Arial" w:eastAsia="Times New Roman" w:hAnsi="Arial" w:cs="Arial"/>
          <w:color w:val="000000"/>
        </w:rPr>
        <w:t>In this research study we will use information from</w:t>
      </w:r>
      <w:r w:rsidR="008F3021">
        <w:rPr>
          <w:rFonts w:ascii="Arial" w:eastAsia="Times New Roman" w:hAnsi="Arial" w:cs="Arial"/>
          <w:color w:val="000000"/>
        </w:rPr>
        <w:t xml:space="preserve"> you, your medical records, providers of health and care services and other organisations supporting health and care systems in England.  </w:t>
      </w:r>
      <w:r w:rsidRPr="005C0204">
        <w:rPr>
          <w:rFonts w:ascii="Arial" w:eastAsia="Times New Roman" w:hAnsi="Arial" w:cs="Arial"/>
          <w:color w:val="000000"/>
        </w:rPr>
        <w:t>We will only use information that we need for the research study. We will let very few people know your name or contact details, and only if they really need it for this study.</w:t>
      </w:r>
    </w:p>
    <w:p w14:paraId="48358B57" w14:textId="77777777" w:rsidR="00A1537C" w:rsidRPr="005C0204" w:rsidRDefault="00A1537C" w:rsidP="005C0204">
      <w:pPr>
        <w:spacing w:after="0" w:line="360" w:lineRule="auto"/>
        <w:jc w:val="both"/>
        <w:rPr>
          <w:rFonts w:ascii="Arial" w:eastAsia="Times New Roman" w:hAnsi="Arial" w:cs="Arial"/>
          <w:color w:val="000000"/>
        </w:rPr>
      </w:pPr>
      <w:r w:rsidRPr="005C0204">
        <w:rPr>
          <w:rFonts w:ascii="Arial" w:eastAsia="Times New Roman" w:hAnsi="Arial" w:cs="Arial"/>
          <w:color w:val="000000"/>
        </w:rPr>
        <w:t>Everyone involved in this study will keep your data safe and secure. We will also follow all privacy rules. </w:t>
      </w:r>
    </w:p>
    <w:p w14:paraId="492F5448" w14:textId="06F180A4" w:rsidR="00A1537C" w:rsidRPr="005C0204" w:rsidRDefault="00A1537C" w:rsidP="005C0204">
      <w:pPr>
        <w:spacing w:after="0" w:line="360" w:lineRule="auto"/>
        <w:jc w:val="both"/>
        <w:rPr>
          <w:rFonts w:ascii="Arial" w:eastAsia="Times New Roman" w:hAnsi="Arial" w:cs="Arial"/>
          <w:color w:val="000000"/>
        </w:rPr>
      </w:pPr>
      <w:r w:rsidRPr="005C0204">
        <w:rPr>
          <w:rFonts w:ascii="Arial" w:eastAsia="Times New Roman" w:hAnsi="Arial" w:cs="Arial"/>
          <w:color w:val="000000"/>
        </w:rPr>
        <w:t xml:space="preserve">At the end of the </w:t>
      </w:r>
      <w:proofErr w:type="gramStart"/>
      <w:r w:rsidRPr="005C0204">
        <w:rPr>
          <w:rFonts w:ascii="Arial" w:eastAsia="Times New Roman" w:hAnsi="Arial" w:cs="Arial"/>
          <w:color w:val="000000"/>
        </w:rPr>
        <w:t>study</w:t>
      </w:r>
      <w:proofErr w:type="gramEnd"/>
      <w:r w:rsidRPr="005C0204">
        <w:rPr>
          <w:rFonts w:ascii="Arial" w:eastAsia="Times New Roman" w:hAnsi="Arial" w:cs="Arial"/>
          <w:color w:val="000000"/>
        </w:rPr>
        <w:t xml:space="preserve"> we will save some of the data </w:t>
      </w:r>
      <w:r w:rsidR="008F3021">
        <w:rPr>
          <w:rFonts w:ascii="Arial" w:eastAsia="Times New Roman" w:hAnsi="Arial" w:cs="Arial"/>
          <w:color w:val="000000"/>
        </w:rPr>
        <w:t xml:space="preserve">in case we need to check it and for future research. </w:t>
      </w:r>
      <w:r w:rsidRPr="005C0204">
        <w:rPr>
          <w:rFonts w:ascii="Arial" w:eastAsia="Times New Roman" w:hAnsi="Arial" w:cs="Arial"/>
          <w:color w:val="000000"/>
        </w:rPr>
        <w:t>We will make sure no-one can work out who you are from the reports we write.</w:t>
      </w:r>
    </w:p>
    <w:p w14:paraId="37C13988" w14:textId="3050BC0F" w:rsidR="00A1537C" w:rsidRPr="00203F9A" w:rsidRDefault="00A1537C" w:rsidP="005C0204">
      <w:pPr>
        <w:spacing w:after="0" w:line="360" w:lineRule="auto"/>
        <w:jc w:val="both"/>
        <w:rPr>
          <w:rFonts w:ascii="Arial" w:eastAsia="Times New Roman" w:hAnsi="Arial" w:cs="Arial"/>
        </w:rPr>
      </w:pPr>
      <w:r w:rsidRPr="00203F9A">
        <w:rPr>
          <w:rFonts w:ascii="Arial" w:eastAsia="Times New Roman" w:hAnsi="Arial" w:cs="Arial"/>
        </w:rPr>
        <w:t>The information pack tells you more about this.</w:t>
      </w:r>
    </w:p>
    <w:p w14:paraId="0AC8D50D" w14:textId="77777777" w:rsidR="00A1537C" w:rsidRPr="005C0204" w:rsidRDefault="00A1537C" w:rsidP="005C0204">
      <w:pPr>
        <w:spacing w:after="0" w:line="360" w:lineRule="auto"/>
        <w:jc w:val="both"/>
        <w:rPr>
          <w:rFonts w:ascii="Arial" w:eastAsia="Times New Roman" w:hAnsi="Arial" w:cs="Arial"/>
          <w:color w:val="000000"/>
        </w:rPr>
      </w:pPr>
    </w:p>
    <w:p w14:paraId="024B4673" w14:textId="77777777" w:rsidR="005C0204" w:rsidRPr="005C0204" w:rsidRDefault="005C0204" w:rsidP="005C0204">
      <w:pPr>
        <w:spacing w:after="0" w:line="360" w:lineRule="auto"/>
        <w:jc w:val="both"/>
        <w:rPr>
          <w:rFonts w:ascii="Arial" w:eastAsia="Times New Roman" w:hAnsi="Arial" w:cs="Arial"/>
          <w:color w:val="000000"/>
        </w:rPr>
      </w:pPr>
    </w:p>
    <w:p w14:paraId="1CDA54A4" w14:textId="77777777" w:rsidR="005C0204" w:rsidRPr="005C0204" w:rsidRDefault="005C0204" w:rsidP="005C0204">
      <w:pPr>
        <w:spacing w:after="0" w:line="360" w:lineRule="auto"/>
        <w:jc w:val="both"/>
        <w:rPr>
          <w:rFonts w:ascii="Arial" w:eastAsia="Times New Roman" w:hAnsi="Arial" w:cs="Arial"/>
          <w:color w:val="000000"/>
        </w:rPr>
      </w:pPr>
    </w:p>
    <w:p w14:paraId="7EEDC728" w14:textId="77777777" w:rsidR="005C0204" w:rsidRPr="005C0204" w:rsidRDefault="005C0204" w:rsidP="005C0204">
      <w:pPr>
        <w:spacing w:after="0" w:line="360" w:lineRule="auto"/>
        <w:jc w:val="both"/>
        <w:rPr>
          <w:rFonts w:ascii="Arial" w:eastAsia="Times New Roman" w:hAnsi="Arial" w:cs="Arial"/>
          <w:color w:val="000000"/>
        </w:rPr>
      </w:pPr>
    </w:p>
    <w:p w14:paraId="02FE477D" w14:textId="77777777" w:rsidR="005C0204" w:rsidRPr="005C0204" w:rsidRDefault="005C0204" w:rsidP="005C0204">
      <w:pPr>
        <w:spacing w:after="0" w:line="360" w:lineRule="auto"/>
        <w:jc w:val="both"/>
        <w:rPr>
          <w:rFonts w:ascii="Arial" w:eastAsia="Times New Roman" w:hAnsi="Arial" w:cs="Arial"/>
          <w:color w:val="000000"/>
        </w:rPr>
      </w:pPr>
    </w:p>
    <w:p w14:paraId="700946EC" w14:textId="77777777" w:rsidR="005C0204" w:rsidRPr="005C0204" w:rsidRDefault="005C0204" w:rsidP="005C0204">
      <w:pPr>
        <w:spacing w:after="0" w:line="360" w:lineRule="auto"/>
        <w:jc w:val="both"/>
        <w:rPr>
          <w:rFonts w:ascii="Arial" w:eastAsia="Times New Roman" w:hAnsi="Arial" w:cs="Arial"/>
          <w:color w:val="000000"/>
        </w:rPr>
      </w:pPr>
    </w:p>
    <w:p w14:paraId="2EF2B4A3" w14:textId="77777777" w:rsidR="005C0204" w:rsidRPr="005C0204" w:rsidRDefault="005C0204" w:rsidP="005C0204">
      <w:pPr>
        <w:spacing w:after="0" w:line="360" w:lineRule="auto"/>
        <w:jc w:val="both"/>
        <w:rPr>
          <w:rFonts w:ascii="Arial" w:eastAsia="Times New Roman" w:hAnsi="Arial" w:cs="Arial"/>
          <w:color w:val="000000"/>
        </w:rPr>
      </w:pPr>
    </w:p>
    <w:p w14:paraId="3008A729" w14:textId="77777777" w:rsidR="005C0204" w:rsidRPr="005C0204" w:rsidRDefault="005C0204" w:rsidP="005C0204">
      <w:pPr>
        <w:spacing w:after="0" w:line="360" w:lineRule="auto"/>
        <w:jc w:val="both"/>
        <w:rPr>
          <w:rFonts w:ascii="Arial" w:eastAsia="Times New Roman" w:hAnsi="Arial" w:cs="Arial"/>
          <w:color w:val="000000"/>
        </w:rPr>
      </w:pPr>
    </w:p>
    <w:p w14:paraId="5701907B" w14:textId="77777777" w:rsidR="005C0204" w:rsidRPr="005C0204" w:rsidRDefault="005C0204" w:rsidP="005C0204">
      <w:pPr>
        <w:spacing w:after="0" w:line="360" w:lineRule="auto"/>
        <w:jc w:val="both"/>
        <w:rPr>
          <w:rFonts w:ascii="Arial" w:eastAsia="Times New Roman" w:hAnsi="Arial" w:cs="Arial"/>
          <w:color w:val="000000"/>
        </w:rPr>
      </w:pPr>
    </w:p>
    <w:p w14:paraId="7210AE8C" w14:textId="77777777" w:rsidR="005C0204" w:rsidRPr="005C0204" w:rsidRDefault="005C0204" w:rsidP="005C0204">
      <w:pPr>
        <w:spacing w:after="0" w:line="360" w:lineRule="auto"/>
        <w:jc w:val="both"/>
        <w:rPr>
          <w:rFonts w:ascii="Arial" w:eastAsia="Times New Roman" w:hAnsi="Arial" w:cs="Arial"/>
          <w:color w:val="000000"/>
        </w:rPr>
      </w:pPr>
    </w:p>
    <w:p w14:paraId="05053855" w14:textId="77777777" w:rsidR="005C0204" w:rsidRPr="005C0204" w:rsidRDefault="005C0204" w:rsidP="005C0204">
      <w:pPr>
        <w:spacing w:after="0" w:line="360" w:lineRule="auto"/>
        <w:jc w:val="both"/>
        <w:rPr>
          <w:rFonts w:ascii="Arial" w:eastAsia="Times New Roman" w:hAnsi="Arial" w:cs="Arial"/>
          <w:color w:val="000000"/>
        </w:rPr>
      </w:pPr>
    </w:p>
    <w:p w14:paraId="344ED7F1" w14:textId="33F47A46" w:rsidR="005C0204" w:rsidRDefault="005C0204" w:rsidP="005C0204">
      <w:pPr>
        <w:spacing w:after="0" w:line="360" w:lineRule="auto"/>
        <w:jc w:val="both"/>
        <w:rPr>
          <w:rFonts w:ascii="Arial" w:eastAsia="Times New Roman" w:hAnsi="Arial" w:cs="Arial"/>
          <w:color w:val="000000"/>
        </w:rPr>
      </w:pPr>
    </w:p>
    <w:p w14:paraId="450398DC" w14:textId="360C0A10" w:rsidR="000A72E9" w:rsidRDefault="000A72E9" w:rsidP="005C0204">
      <w:pPr>
        <w:spacing w:after="0" w:line="360" w:lineRule="auto"/>
        <w:jc w:val="both"/>
        <w:rPr>
          <w:rFonts w:ascii="Arial" w:eastAsia="Times New Roman" w:hAnsi="Arial" w:cs="Arial"/>
          <w:color w:val="000000"/>
        </w:rPr>
      </w:pPr>
    </w:p>
    <w:p w14:paraId="06EACF00" w14:textId="7913D58A" w:rsidR="000A72E9" w:rsidRDefault="000A72E9" w:rsidP="005C0204">
      <w:pPr>
        <w:spacing w:after="0" w:line="360" w:lineRule="auto"/>
        <w:jc w:val="both"/>
        <w:rPr>
          <w:rFonts w:ascii="Arial" w:eastAsia="Times New Roman" w:hAnsi="Arial" w:cs="Arial"/>
          <w:color w:val="000000"/>
        </w:rPr>
      </w:pPr>
    </w:p>
    <w:p w14:paraId="08F40539" w14:textId="14791960" w:rsidR="000A72E9" w:rsidRDefault="000A72E9" w:rsidP="005C0204">
      <w:pPr>
        <w:spacing w:after="0" w:line="360" w:lineRule="auto"/>
        <w:jc w:val="both"/>
        <w:rPr>
          <w:rFonts w:ascii="Arial" w:eastAsia="Times New Roman" w:hAnsi="Arial" w:cs="Arial"/>
          <w:color w:val="000000"/>
        </w:rPr>
      </w:pPr>
    </w:p>
    <w:p w14:paraId="04CF3E29" w14:textId="1D906CE9" w:rsidR="000A72E9" w:rsidRDefault="000A72E9" w:rsidP="005C0204">
      <w:pPr>
        <w:spacing w:after="0" w:line="360" w:lineRule="auto"/>
        <w:jc w:val="both"/>
        <w:rPr>
          <w:rFonts w:ascii="Arial" w:eastAsia="Times New Roman" w:hAnsi="Arial" w:cs="Arial"/>
          <w:color w:val="000000"/>
        </w:rPr>
      </w:pPr>
    </w:p>
    <w:p w14:paraId="48AEDB18" w14:textId="77180740" w:rsidR="000A72E9" w:rsidRDefault="000A72E9" w:rsidP="005C0204">
      <w:pPr>
        <w:spacing w:after="0" w:line="360" w:lineRule="auto"/>
        <w:jc w:val="both"/>
        <w:rPr>
          <w:rFonts w:ascii="Arial" w:eastAsia="Times New Roman" w:hAnsi="Arial" w:cs="Arial"/>
          <w:color w:val="000000"/>
        </w:rPr>
      </w:pPr>
    </w:p>
    <w:p w14:paraId="6FDB12CA" w14:textId="426CC8FE" w:rsidR="000A72E9" w:rsidRDefault="000A72E9" w:rsidP="005C0204">
      <w:pPr>
        <w:spacing w:after="0" w:line="360" w:lineRule="auto"/>
        <w:jc w:val="both"/>
        <w:rPr>
          <w:rFonts w:ascii="Arial" w:eastAsia="Times New Roman" w:hAnsi="Arial" w:cs="Arial"/>
          <w:color w:val="000000"/>
        </w:rPr>
      </w:pPr>
    </w:p>
    <w:p w14:paraId="62678A9E" w14:textId="393DC124" w:rsidR="000A72E9" w:rsidRDefault="000A72E9" w:rsidP="005C0204">
      <w:pPr>
        <w:spacing w:after="0" w:line="360" w:lineRule="auto"/>
        <w:jc w:val="both"/>
        <w:rPr>
          <w:rFonts w:ascii="Arial" w:eastAsia="Times New Roman" w:hAnsi="Arial" w:cs="Arial"/>
          <w:color w:val="000000"/>
        </w:rPr>
      </w:pPr>
    </w:p>
    <w:p w14:paraId="11275195" w14:textId="2C7169E4" w:rsidR="000A72E9" w:rsidRDefault="000A72E9" w:rsidP="005C0204">
      <w:pPr>
        <w:spacing w:after="0" w:line="360" w:lineRule="auto"/>
        <w:jc w:val="both"/>
        <w:rPr>
          <w:rFonts w:ascii="Arial" w:eastAsia="Times New Roman" w:hAnsi="Arial" w:cs="Arial"/>
          <w:color w:val="000000"/>
        </w:rPr>
      </w:pPr>
    </w:p>
    <w:p w14:paraId="15F8227A" w14:textId="6B4F6335" w:rsidR="000A72E9" w:rsidRDefault="000A72E9" w:rsidP="005C0204">
      <w:pPr>
        <w:spacing w:after="0" w:line="360" w:lineRule="auto"/>
        <w:jc w:val="both"/>
        <w:rPr>
          <w:rFonts w:ascii="Arial" w:eastAsia="Times New Roman" w:hAnsi="Arial" w:cs="Arial"/>
          <w:color w:val="000000"/>
        </w:rPr>
      </w:pPr>
    </w:p>
    <w:p w14:paraId="38454B65" w14:textId="6CC95FC1" w:rsidR="000A72E9" w:rsidRDefault="000A72E9" w:rsidP="005C0204">
      <w:pPr>
        <w:spacing w:after="0" w:line="360" w:lineRule="auto"/>
        <w:jc w:val="both"/>
        <w:rPr>
          <w:rFonts w:ascii="Arial" w:eastAsia="Times New Roman" w:hAnsi="Arial" w:cs="Arial"/>
          <w:color w:val="000000"/>
        </w:rPr>
      </w:pPr>
    </w:p>
    <w:p w14:paraId="046B5146" w14:textId="77777777" w:rsidR="003A3107" w:rsidRPr="005C0204" w:rsidRDefault="003A3107" w:rsidP="005C0204">
      <w:pPr>
        <w:spacing w:after="0" w:line="360" w:lineRule="auto"/>
        <w:jc w:val="both"/>
        <w:rPr>
          <w:rFonts w:ascii="Arial" w:eastAsia="Times New Roman" w:hAnsi="Arial" w:cs="Arial"/>
          <w:color w:val="000000"/>
        </w:rPr>
      </w:pPr>
    </w:p>
    <w:p w14:paraId="44512210" w14:textId="77777777" w:rsidR="005C0204" w:rsidRDefault="005C0204" w:rsidP="005C0204">
      <w:pPr>
        <w:spacing w:after="0" w:line="360" w:lineRule="auto"/>
        <w:jc w:val="both"/>
        <w:outlineLvl w:val="2"/>
        <w:rPr>
          <w:rFonts w:ascii="Arial" w:eastAsia="Times New Roman" w:hAnsi="Arial" w:cs="Arial"/>
          <w:color w:val="000000"/>
        </w:rPr>
      </w:pPr>
    </w:p>
    <w:p w14:paraId="43208B07" w14:textId="5DEA7C02" w:rsidR="00A1537C" w:rsidRDefault="005C0204" w:rsidP="005C0204">
      <w:pPr>
        <w:spacing w:after="0" w:line="360" w:lineRule="auto"/>
        <w:jc w:val="both"/>
        <w:outlineLvl w:val="2"/>
        <w:rPr>
          <w:rFonts w:ascii="Arial" w:eastAsia="Times New Roman" w:hAnsi="Arial" w:cs="Arial"/>
          <w:b/>
          <w:color w:val="000000"/>
        </w:rPr>
      </w:pPr>
      <w:r w:rsidRPr="005C0204">
        <w:rPr>
          <w:rFonts w:ascii="Arial" w:eastAsia="Times New Roman" w:hAnsi="Arial" w:cs="Arial"/>
          <w:b/>
          <w:color w:val="000000"/>
        </w:rPr>
        <w:lastRenderedPageBreak/>
        <w:t>HOW WILL WE USE INFORMATION ABOUT YOU?</w:t>
      </w:r>
      <w:r w:rsidR="00A1537C" w:rsidRPr="005C0204">
        <w:rPr>
          <w:rFonts w:ascii="Arial" w:eastAsia="Times New Roman" w:hAnsi="Arial" w:cs="Arial"/>
          <w:b/>
          <w:color w:val="000000"/>
        </w:rPr>
        <w:t> </w:t>
      </w:r>
    </w:p>
    <w:p w14:paraId="07A44228" w14:textId="438A9B73" w:rsidR="00472DC1" w:rsidRDefault="00472DC1" w:rsidP="005C0204">
      <w:pPr>
        <w:spacing w:after="0" w:line="360" w:lineRule="auto"/>
        <w:jc w:val="both"/>
        <w:outlineLvl w:val="2"/>
        <w:rPr>
          <w:rFonts w:ascii="Arial" w:eastAsia="Times New Roman" w:hAnsi="Arial" w:cs="Arial"/>
          <w:b/>
          <w:color w:val="000000"/>
        </w:rPr>
      </w:pPr>
    </w:p>
    <w:p w14:paraId="6B67AA9B" w14:textId="5D7E19CB" w:rsidR="00472DC1" w:rsidRDefault="00472DC1" w:rsidP="00472DC1">
      <w:pPr>
        <w:spacing w:after="0" w:line="360" w:lineRule="auto"/>
        <w:jc w:val="both"/>
        <w:outlineLvl w:val="2"/>
        <w:rPr>
          <w:rFonts w:ascii="Arial" w:hAnsi="Arial" w:cs="Arial"/>
          <w:szCs w:val="20"/>
        </w:rPr>
      </w:pPr>
      <w:r w:rsidRPr="00472DC1">
        <w:rPr>
          <w:rFonts w:ascii="Arial" w:eastAsia="Times New Roman" w:hAnsi="Arial" w:cs="Arial"/>
          <w:b/>
          <w:color w:val="000000"/>
        </w:rPr>
        <w:t xml:space="preserve">Research Study Title: </w:t>
      </w:r>
      <w:r w:rsidR="008F3021" w:rsidRPr="008F3021">
        <w:rPr>
          <w:rFonts w:ascii="Arial" w:hAnsi="Arial" w:cs="Arial"/>
          <w:szCs w:val="20"/>
        </w:rPr>
        <w:t>Respiratory Syncytial Virus (RSV) infections in England: estimating the burden of antibiotic prescriptions, healthcare utilisation and associated costs.</w:t>
      </w:r>
    </w:p>
    <w:p w14:paraId="49B06A78" w14:textId="77777777" w:rsidR="00DA7D4E" w:rsidRPr="00472DC1" w:rsidRDefault="00DA7D4E" w:rsidP="00472DC1">
      <w:pPr>
        <w:spacing w:after="0" w:line="360" w:lineRule="auto"/>
        <w:jc w:val="both"/>
        <w:outlineLvl w:val="2"/>
        <w:rPr>
          <w:rFonts w:ascii="Arial" w:eastAsia="Times New Roman" w:hAnsi="Arial" w:cs="Arial"/>
          <w:b/>
          <w:color w:val="000000"/>
        </w:rPr>
      </w:pPr>
    </w:p>
    <w:p w14:paraId="0308EAD5" w14:textId="77777777" w:rsidR="00472DC1" w:rsidRPr="00472DC1" w:rsidRDefault="00472DC1" w:rsidP="00472DC1">
      <w:pPr>
        <w:spacing w:after="0" w:line="360" w:lineRule="auto"/>
        <w:jc w:val="both"/>
        <w:outlineLvl w:val="2"/>
        <w:rPr>
          <w:rFonts w:ascii="Arial" w:eastAsia="Times New Roman" w:hAnsi="Arial" w:cs="Arial"/>
          <w:b/>
          <w:color w:val="000000"/>
        </w:rPr>
      </w:pPr>
      <w:r w:rsidRPr="00472DC1">
        <w:rPr>
          <w:rFonts w:ascii="Arial" w:eastAsia="Times New Roman" w:hAnsi="Arial" w:cs="Arial"/>
          <w:b/>
          <w:color w:val="000000"/>
        </w:rPr>
        <w:t xml:space="preserve">Summary sheet </w:t>
      </w:r>
    </w:p>
    <w:p w14:paraId="774CA3DB" w14:textId="61A96236" w:rsidR="008F3021" w:rsidRDefault="008F3021" w:rsidP="008F3021">
      <w:pPr>
        <w:rPr>
          <w:rFonts w:ascii="Arial" w:hAnsi="Arial" w:cs="Arial"/>
        </w:rPr>
      </w:pPr>
      <w:r w:rsidRPr="008F3021">
        <w:rPr>
          <w:rFonts w:ascii="Arial" w:hAnsi="Arial" w:cs="Arial"/>
        </w:rPr>
        <w:t>ICREC Reference number: 21IC6607</w:t>
      </w:r>
    </w:p>
    <w:p w14:paraId="3A29A1A3" w14:textId="37CDD20D" w:rsidR="00D311E5" w:rsidRPr="00D311E5" w:rsidRDefault="00D311E5" w:rsidP="008F3021">
      <w:pPr>
        <w:rPr>
          <w:rFonts w:ascii="Arial" w:hAnsi="Arial" w:cs="Arial"/>
          <w:u w:val="single"/>
        </w:rPr>
      </w:pPr>
      <w:r>
        <w:rPr>
          <w:rFonts w:ascii="Arial" w:hAnsi="Arial" w:cs="Arial"/>
          <w:u w:val="single"/>
        </w:rPr>
        <w:t>Study</w:t>
      </w:r>
      <w:r w:rsidRPr="00D311E5">
        <w:rPr>
          <w:rFonts w:ascii="Arial" w:hAnsi="Arial" w:cs="Arial"/>
          <w:u w:val="single"/>
        </w:rPr>
        <w:t xml:space="preserve"> Description</w:t>
      </w:r>
    </w:p>
    <w:p w14:paraId="6675FB32" w14:textId="55E6B7E0" w:rsidR="00D311E5" w:rsidRPr="00D311E5" w:rsidRDefault="00D311E5" w:rsidP="00D311E5">
      <w:pPr>
        <w:rPr>
          <w:rFonts w:ascii="Arial" w:hAnsi="Arial" w:cs="Arial"/>
          <w:lang w:val="en-GB"/>
        </w:rPr>
      </w:pPr>
      <w:r w:rsidRPr="00D311E5">
        <w:rPr>
          <w:rFonts w:ascii="Arial" w:hAnsi="Arial" w:cs="Arial"/>
          <w:lang w:val="en-GB"/>
        </w:rPr>
        <w:t>Antibiotic consumption is a crucial driver of antimicrobial resistance (AMR). Within England, most antibiotic prescribing occurs within primary care, with the majority prescribed for respiratory conditions, of which viruses cause many. Therefore, viral vaccination programmes hold promise as an intervention that can also optimise antibiotic use. Respiratory Syncytial Virus (RSV) is a leading cause of respiratory tract infections (RTI) in young children and older adults. While some health-economic evaluations exist for RSV vaccines currently under development, these studies ignored the potential impact on antibiotic use and resistance.</w:t>
      </w:r>
    </w:p>
    <w:p w14:paraId="4D7F88D7" w14:textId="6D41AE10" w:rsidR="00D311E5" w:rsidRPr="00D311E5" w:rsidRDefault="00D311E5" w:rsidP="00D311E5">
      <w:pPr>
        <w:rPr>
          <w:rFonts w:ascii="Arial" w:hAnsi="Arial" w:cs="Arial"/>
          <w:lang w:val="en-GB"/>
        </w:rPr>
      </w:pPr>
      <w:r w:rsidRPr="00D311E5">
        <w:rPr>
          <w:rFonts w:ascii="Arial" w:hAnsi="Arial" w:cs="Arial"/>
          <w:lang w:val="en-GB"/>
        </w:rPr>
        <w:t>This research aims to understand how many and which antibiotics are prescribed for RSV infections as not all antibiotics select equally for resistance against clinically significant antibiotics. Also, quantify the total healthcare utilisation and costs of RSV infections to inform cost-effectiveness evaluations. Accurately estimating the burden of antibiotic prescriptions and health contacts attributable to RSV infections is particularly difficult due to overlapping RSV clinical presentations with other respiratory pathogens. Establishing healthcare burden of RSV cannot rely on clinical coding alone. Reliable detection of RSV infection depends on a confirmed laboratory report. However, testing for RSV infections and other major respiratory tract pathogens is voluntarily reported within the UK. Using population time-series models associating existing microbiology surveillance with routine healthcare records whilst accounting for factors such as temperature change will improve the accuracy of estimating RSV antibiotic prescribing and healthcare utilisation. This study will use time-series models of routine primary care records linked with secondary care records from the Clinical Practice Research Datalink (CPRD) alongside national microbiology surveillance</w:t>
      </w:r>
      <w:r w:rsidR="007F1C3D">
        <w:rPr>
          <w:rFonts w:ascii="Arial" w:hAnsi="Arial" w:cs="Arial"/>
          <w:lang w:val="en-GB"/>
        </w:rPr>
        <w:t xml:space="preserve"> databases from Public Health England (PHE) called the</w:t>
      </w:r>
      <w:r w:rsidRPr="00D311E5">
        <w:rPr>
          <w:rFonts w:ascii="Arial" w:hAnsi="Arial" w:cs="Arial"/>
          <w:lang w:val="en-GB"/>
        </w:rPr>
        <w:t xml:space="preserve"> Second-Generation Surveillance system (SGSS) and Respiratory Datamart (RDMS)</w:t>
      </w:r>
      <w:r w:rsidR="007F1C3D">
        <w:rPr>
          <w:rFonts w:ascii="Arial" w:hAnsi="Arial" w:cs="Arial"/>
          <w:lang w:val="en-GB"/>
        </w:rPr>
        <w:t xml:space="preserve"> </w:t>
      </w:r>
      <w:r w:rsidRPr="00D311E5">
        <w:rPr>
          <w:rFonts w:ascii="Arial" w:hAnsi="Arial" w:cs="Arial"/>
          <w:lang w:val="en-GB"/>
        </w:rPr>
        <w:t>to inform three studies. No linkage will be required between healthcare records and laboratory surveillance databases. Healthcare contacts and microbiology surveillance between 2015-2020 will be analysed.</w:t>
      </w:r>
      <w:r w:rsidR="007F1C3D">
        <w:rPr>
          <w:rFonts w:ascii="Arial" w:hAnsi="Arial" w:cs="Arial"/>
          <w:lang w:val="en-GB"/>
        </w:rPr>
        <w:t xml:space="preserve"> All microbiology surveillance data provided by PHE will be covered under their privacy notices. All data (healthcare and microbiology) to be processed by Imperial College London within this study will be aggregated anonymised data. </w:t>
      </w:r>
    </w:p>
    <w:p w14:paraId="439A0D2F" w14:textId="31FD1C28" w:rsidR="00D311E5" w:rsidRPr="00D311E5" w:rsidRDefault="00D311E5" w:rsidP="008F3021">
      <w:pPr>
        <w:rPr>
          <w:rFonts w:ascii="Arial" w:hAnsi="Arial" w:cs="Arial"/>
          <w:lang w:val="en-GB"/>
        </w:rPr>
      </w:pPr>
      <w:r w:rsidRPr="00D311E5">
        <w:rPr>
          <w:rFonts w:ascii="Arial" w:hAnsi="Arial" w:cs="Arial"/>
          <w:lang w:val="en-GB"/>
        </w:rPr>
        <w:t xml:space="preserve">Findings could help improve antibiotic prescribing practice for patients presenting with an RTI and inform cost-effectiveness models of RSV vaccines that include the impact of antibiotic use and AMR within England. This may lead to better informed RSV vaccine policy decisions. Results will be published within peer-reviewed journals, communicated to a broad audience of AMR and RSV research groups and present to healthcare professionals, </w:t>
      </w:r>
      <w:proofErr w:type="gramStart"/>
      <w:r w:rsidRPr="00D311E5">
        <w:rPr>
          <w:rFonts w:ascii="Arial" w:hAnsi="Arial" w:cs="Arial"/>
          <w:lang w:val="en-GB"/>
        </w:rPr>
        <w:t>patients</w:t>
      </w:r>
      <w:proofErr w:type="gramEnd"/>
      <w:r w:rsidRPr="00D311E5">
        <w:rPr>
          <w:rFonts w:ascii="Arial" w:hAnsi="Arial" w:cs="Arial"/>
          <w:lang w:val="en-GB"/>
        </w:rPr>
        <w:t xml:space="preserve"> and the public at a range of events organised by Imperial College London, including seminars, workshops and </w:t>
      </w:r>
      <w:r w:rsidRPr="00D311E5">
        <w:rPr>
          <w:rFonts w:ascii="Arial" w:hAnsi="Arial" w:cs="Arial"/>
          <w:lang w:val="en-GB"/>
        </w:rPr>
        <w:lastRenderedPageBreak/>
        <w:t xml:space="preserve">public engagement events. Research outputs will be additionally presented to established local community patient groups for feedback and direction of next research considerations. </w:t>
      </w:r>
    </w:p>
    <w:p w14:paraId="12861331" w14:textId="7F9E7D93" w:rsidR="00472DC1" w:rsidRPr="008F3021" w:rsidRDefault="00472DC1" w:rsidP="008F3021">
      <w:pPr>
        <w:spacing w:after="0" w:line="360" w:lineRule="auto"/>
        <w:jc w:val="both"/>
        <w:outlineLvl w:val="2"/>
        <w:rPr>
          <w:rFonts w:ascii="Arial" w:eastAsia="Times New Roman" w:hAnsi="Arial" w:cs="Arial"/>
          <w:b/>
          <w:color w:val="000000"/>
        </w:rPr>
      </w:pPr>
      <w:r w:rsidRPr="00472DC1">
        <w:rPr>
          <w:rFonts w:ascii="Arial" w:eastAsia="Times New Roman" w:hAnsi="Arial" w:cs="Arial"/>
          <w:b/>
          <w:color w:val="000000"/>
        </w:rPr>
        <w:t>Imperial College London is the sponsor for this study and will act as the data controller for this study. This means that we are responsible for looking after your information and using it properly. Imperial College London will keep your personal data for:</w:t>
      </w:r>
    </w:p>
    <w:p w14:paraId="7DF7C51A" w14:textId="4115556E" w:rsidR="00D311E5" w:rsidRDefault="008F3021" w:rsidP="007F1C3D">
      <w:pPr>
        <w:numPr>
          <w:ilvl w:val="0"/>
          <w:numId w:val="3"/>
        </w:numPr>
        <w:spacing w:after="0" w:line="360" w:lineRule="auto"/>
        <w:jc w:val="both"/>
        <w:outlineLvl w:val="2"/>
        <w:rPr>
          <w:rFonts w:ascii="Arial" w:eastAsia="Times New Roman" w:hAnsi="Arial" w:cs="Arial"/>
          <w:b/>
          <w:color w:val="000000"/>
          <w:lang w:val="en-GB"/>
        </w:rPr>
      </w:pPr>
      <w:r>
        <w:rPr>
          <w:rFonts w:ascii="Arial" w:eastAsia="Times New Roman" w:hAnsi="Arial" w:cs="Arial"/>
          <w:b/>
          <w:color w:val="000000"/>
          <w:lang w:val="en-GB"/>
        </w:rPr>
        <w:t xml:space="preserve">10 years </w:t>
      </w:r>
      <w:r w:rsidR="00472DC1" w:rsidRPr="00472DC1">
        <w:rPr>
          <w:rFonts w:ascii="Arial" w:eastAsia="Times New Roman" w:hAnsi="Arial" w:cs="Arial"/>
          <w:b/>
          <w:color w:val="000000"/>
          <w:lang w:val="en-GB"/>
        </w:rPr>
        <w:t>after the study has completed in relation to primary research data.</w:t>
      </w:r>
    </w:p>
    <w:p w14:paraId="6A7B43FC" w14:textId="77777777" w:rsidR="00741945" w:rsidRPr="007F1C3D" w:rsidRDefault="00741945" w:rsidP="00741945">
      <w:pPr>
        <w:spacing w:after="0" w:line="360" w:lineRule="auto"/>
        <w:ind w:left="765"/>
        <w:jc w:val="both"/>
        <w:outlineLvl w:val="2"/>
        <w:rPr>
          <w:rFonts w:ascii="Arial" w:eastAsia="Times New Roman" w:hAnsi="Arial" w:cs="Arial"/>
          <w:b/>
          <w:color w:val="000000"/>
          <w:lang w:val="en-GB"/>
        </w:rPr>
      </w:pPr>
    </w:p>
    <w:p w14:paraId="52826B3A" w14:textId="14D2F21F" w:rsidR="00A1537C" w:rsidRDefault="00A1537C" w:rsidP="005C0204">
      <w:pPr>
        <w:spacing w:after="0" w:line="360" w:lineRule="auto"/>
        <w:jc w:val="both"/>
        <w:rPr>
          <w:rFonts w:ascii="Arial" w:eastAsia="Times New Roman" w:hAnsi="Arial" w:cs="Arial"/>
          <w:color w:val="000000"/>
        </w:rPr>
      </w:pPr>
      <w:r w:rsidRPr="005C0204">
        <w:rPr>
          <w:rFonts w:ascii="Arial" w:eastAsia="Times New Roman" w:hAnsi="Arial" w:cs="Arial"/>
          <w:color w:val="000000"/>
        </w:rPr>
        <w:t xml:space="preserve">We will need to use information from </w:t>
      </w:r>
      <w:r w:rsidR="008F3021">
        <w:rPr>
          <w:rFonts w:ascii="Arial" w:eastAsia="Times New Roman" w:hAnsi="Arial" w:cs="Arial"/>
          <w:color w:val="000000"/>
        </w:rPr>
        <w:t>you, your medical records, providers of health and care services and other organisations supporting health and care systems in England</w:t>
      </w:r>
      <w:r w:rsidR="008F3021" w:rsidRPr="005C0204">
        <w:rPr>
          <w:rFonts w:ascii="Arial" w:eastAsia="Times New Roman" w:hAnsi="Arial" w:cs="Arial"/>
          <w:color w:val="FF0000"/>
        </w:rPr>
        <w:t xml:space="preserve"> </w:t>
      </w:r>
      <w:r w:rsidRPr="005C0204">
        <w:rPr>
          <w:rFonts w:ascii="Arial" w:eastAsia="Times New Roman" w:hAnsi="Arial" w:cs="Arial"/>
          <w:color w:val="000000"/>
        </w:rPr>
        <w:t>for this research project. </w:t>
      </w:r>
      <w:r w:rsidR="00741945">
        <w:rPr>
          <w:rFonts w:ascii="Arial" w:eastAsia="Times New Roman" w:hAnsi="Arial" w:cs="Arial"/>
          <w:color w:val="000000"/>
        </w:rPr>
        <w:t xml:space="preserve">The information we will use will come from either fully anonymised or pseudonymised </w:t>
      </w:r>
      <w:proofErr w:type="gramStart"/>
      <w:r w:rsidR="00741945">
        <w:rPr>
          <w:rFonts w:ascii="Arial" w:eastAsia="Times New Roman" w:hAnsi="Arial" w:cs="Arial"/>
          <w:color w:val="000000"/>
        </w:rPr>
        <w:t>datasets .</w:t>
      </w:r>
      <w:proofErr w:type="gramEnd"/>
    </w:p>
    <w:p w14:paraId="490E1AA4" w14:textId="77777777" w:rsidR="00D311E5" w:rsidRPr="005C0204" w:rsidRDefault="00D311E5" w:rsidP="005C0204">
      <w:pPr>
        <w:spacing w:after="0" w:line="360" w:lineRule="auto"/>
        <w:jc w:val="both"/>
        <w:rPr>
          <w:rFonts w:ascii="Arial" w:eastAsia="Times New Roman" w:hAnsi="Arial" w:cs="Arial"/>
          <w:color w:val="000000"/>
        </w:rPr>
      </w:pPr>
    </w:p>
    <w:p w14:paraId="480D93CE" w14:textId="686E271B" w:rsidR="005C0204" w:rsidRDefault="00A1537C" w:rsidP="005C0204">
      <w:pPr>
        <w:spacing w:after="0" w:line="360" w:lineRule="auto"/>
        <w:jc w:val="both"/>
        <w:rPr>
          <w:rFonts w:ascii="Arial" w:eastAsia="Times New Roman" w:hAnsi="Arial" w:cs="Arial"/>
          <w:color w:val="000000"/>
        </w:rPr>
      </w:pPr>
      <w:r w:rsidRPr="005C0204">
        <w:rPr>
          <w:rFonts w:ascii="Arial" w:eastAsia="Times New Roman" w:hAnsi="Arial" w:cs="Arial"/>
          <w:color w:val="000000"/>
        </w:rPr>
        <w:t>This information will include</w:t>
      </w:r>
      <w:r w:rsidR="00D311E5">
        <w:rPr>
          <w:rFonts w:ascii="Arial" w:eastAsia="Times New Roman" w:hAnsi="Arial" w:cs="Arial"/>
          <w:color w:val="000000"/>
        </w:rPr>
        <w:t xml:space="preserve"> the</w:t>
      </w:r>
      <w:r w:rsidRPr="005C0204">
        <w:rPr>
          <w:rFonts w:ascii="Arial" w:eastAsia="Times New Roman" w:hAnsi="Arial" w:cs="Arial"/>
          <w:color w:val="000000"/>
        </w:rPr>
        <w:t xml:space="preserve"> </w:t>
      </w:r>
      <w:r w:rsidR="00D311E5">
        <w:rPr>
          <w:rFonts w:ascii="Arial" w:eastAsia="Times New Roman" w:hAnsi="Arial" w:cs="Arial"/>
          <w:color w:val="000000"/>
        </w:rPr>
        <w:t xml:space="preserve">first part of patient’s </w:t>
      </w:r>
      <w:r w:rsidR="00CC09F0">
        <w:rPr>
          <w:rFonts w:ascii="Arial" w:eastAsia="Times New Roman" w:hAnsi="Arial" w:cs="Arial"/>
          <w:color w:val="000000"/>
        </w:rPr>
        <w:t>postcode</w:t>
      </w:r>
      <w:r w:rsidR="00D311E5">
        <w:rPr>
          <w:rFonts w:ascii="Arial" w:eastAsia="Times New Roman" w:hAnsi="Arial" w:cs="Arial"/>
          <w:color w:val="000000"/>
        </w:rPr>
        <w:t xml:space="preserve"> and organism episode </w:t>
      </w:r>
      <w:r w:rsidR="007F1C3D">
        <w:rPr>
          <w:rFonts w:ascii="Arial" w:eastAsia="Times New Roman" w:hAnsi="Arial" w:cs="Arial"/>
          <w:color w:val="000000"/>
        </w:rPr>
        <w:t>i</w:t>
      </w:r>
      <w:r w:rsidR="00D311E5">
        <w:rPr>
          <w:rFonts w:ascii="Arial" w:eastAsia="Times New Roman" w:hAnsi="Arial" w:cs="Arial"/>
          <w:color w:val="000000"/>
        </w:rPr>
        <w:t>dentification numbers</w:t>
      </w:r>
      <w:r w:rsidRPr="005C0204">
        <w:rPr>
          <w:rFonts w:ascii="Arial" w:eastAsia="Times New Roman" w:hAnsi="Arial" w:cs="Arial"/>
          <w:color w:val="000000"/>
        </w:rPr>
        <w:t xml:space="preserve">.  People will use this information to do the research or to check your records to make sure that the research is being done </w:t>
      </w:r>
      <w:r w:rsidR="00D311E5" w:rsidRPr="005C0204">
        <w:rPr>
          <w:rFonts w:ascii="Arial" w:eastAsia="Times New Roman" w:hAnsi="Arial" w:cs="Arial"/>
          <w:color w:val="000000"/>
        </w:rPr>
        <w:t>properly.</w:t>
      </w:r>
      <w:r w:rsidR="00D311E5" w:rsidRPr="005C0204">
        <w:rPr>
          <w:rFonts w:ascii="Arial" w:eastAsia="Times New Roman" w:hAnsi="Arial" w:cs="Arial"/>
          <w:color w:val="0070C0"/>
        </w:rPr>
        <w:t xml:space="preserve"> </w:t>
      </w:r>
      <w:r w:rsidRPr="005C0204">
        <w:rPr>
          <w:rFonts w:ascii="Arial" w:eastAsia="Times New Roman" w:hAnsi="Arial" w:cs="Arial"/>
          <w:color w:val="000000"/>
        </w:rPr>
        <w:t>We will keep all information about you safe and secure. Once we have finished the study, we will keep some of the data so we can check the results. We will write our reports in a way that no-one can work out that you took part in the study.</w:t>
      </w:r>
    </w:p>
    <w:p w14:paraId="1D64E3EA" w14:textId="77777777" w:rsidR="00D311E5" w:rsidRPr="00D311E5" w:rsidRDefault="00D311E5" w:rsidP="005C0204">
      <w:pPr>
        <w:spacing w:after="0" w:line="360" w:lineRule="auto"/>
        <w:jc w:val="both"/>
        <w:rPr>
          <w:rFonts w:ascii="Arial" w:eastAsia="Times New Roman" w:hAnsi="Arial" w:cs="Arial"/>
          <w:color w:val="000000"/>
        </w:rPr>
      </w:pPr>
    </w:p>
    <w:p w14:paraId="747D2ACE" w14:textId="77777777" w:rsidR="004E7CE2" w:rsidRPr="003A3107" w:rsidRDefault="004E7CE2" w:rsidP="005C0204">
      <w:pPr>
        <w:spacing w:after="0" w:line="360" w:lineRule="auto"/>
        <w:jc w:val="both"/>
        <w:rPr>
          <w:rFonts w:ascii="Arial" w:hAnsi="Arial" w:cs="Arial"/>
          <w:b/>
          <w:color w:val="000000" w:themeColor="text1"/>
        </w:rPr>
      </w:pPr>
      <w:r w:rsidRPr="003A3107">
        <w:rPr>
          <w:rFonts w:ascii="Arial" w:hAnsi="Arial" w:cs="Arial"/>
          <w:b/>
          <w:color w:val="000000" w:themeColor="text1"/>
        </w:rPr>
        <w:t>LEGAL BASIS</w:t>
      </w:r>
    </w:p>
    <w:p w14:paraId="3E486D58" w14:textId="77777777" w:rsidR="005C0204" w:rsidRPr="003A3107" w:rsidRDefault="005C0204" w:rsidP="005C0204">
      <w:pPr>
        <w:spacing w:after="0" w:line="360" w:lineRule="auto"/>
        <w:jc w:val="both"/>
        <w:rPr>
          <w:rFonts w:ascii="Arial" w:hAnsi="Arial" w:cs="Arial"/>
          <w:b/>
          <w:color w:val="000000" w:themeColor="text1"/>
        </w:rPr>
      </w:pPr>
    </w:p>
    <w:p w14:paraId="00E0179A" w14:textId="77777777" w:rsidR="004E7CE2" w:rsidRPr="003A3107" w:rsidRDefault="004E7CE2" w:rsidP="005C0204">
      <w:pPr>
        <w:spacing w:after="0" w:line="360" w:lineRule="auto"/>
        <w:jc w:val="both"/>
        <w:rPr>
          <w:rFonts w:ascii="Arial" w:hAnsi="Arial" w:cs="Arial"/>
          <w:color w:val="000000" w:themeColor="text1"/>
        </w:rPr>
      </w:pPr>
      <w:r w:rsidRPr="003A3107">
        <w:rPr>
          <w:rFonts w:ascii="Arial" w:hAnsi="Arial" w:cs="Arial"/>
          <w:color w:val="000000" w:themeColor="text1"/>
        </w:rPr>
        <w:t xml:space="preserve">As a university we use </w:t>
      </w:r>
      <w:proofErr w:type="gramStart"/>
      <w:r w:rsidRPr="003A3107">
        <w:rPr>
          <w:rFonts w:ascii="Arial" w:hAnsi="Arial" w:cs="Arial"/>
          <w:color w:val="000000" w:themeColor="text1"/>
        </w:rPr>
        <w:t>personally-identifiable</w:t>
      </w:r>
      <w:proofErr w:type="gramEnd"/>
      <w:r w:rsidRPr="003A3107">
        <w:rPr>
          <w:rFonts w:ascii="Arial" w:hAnsi="Arial" w:cs="Arial"/>
          <w:color w:val="000000" w:themeColor="text1"/>
        </w:rPr>
        <w:t xml:space="preserve"> information to conduct research to improve health, care and services. As a </w:t>
      </w:r>
      <w:proofErr w:type="gramStart"/>
      <w:r w:rsidRPr="003A3107">
        <w:rPr>
          <w:rFonts w:ascii="Arial" w:hAnsi="Arial" w:cs="Arial"/>
          <w:color w:val="000000" w:themeColor="text1"/>
        </w:rPr>
        <w:t>publicly-funded</w:t>
      </w:r>
      <w:proofErr w:type="gramEnd"/>
      <w:r w:rsidRPr="003A3107">
        <w:rPr>
          <w:rFonts w:ascii="Arial" w:hAnsi="Arial" w:cs="Arial"/>
          <w:color w:val="000000" w:themeColor="text1"/>
        </w:rPr>
        <w:t xml:space="preserve"> </w:t>
      </w:r>
      <w:proofErr w:type="spellStart"/>
      <w:r w:rsidRPr="003A3107">
        <w:rPr>
          <w:rFonts w:ascii="Arial" w:hAnsi="Arial" w:cs="Arial"/>
          <w:color w:val="000000" w:themeColor="text1"/>
        </w:rPr>
        <w:t>organisation</w:t>
      </w:r>
      <w:proofErr w:type="spellEnd"/>
      <w:r w:rsidRPr="003A3107">
        <w:rPr>
          <w:rFonts w:ascii="Arial" w:hAnsi="Arial" w:cs="Arial"/>
          <w:color w:val="000000" w:themeColor="text1"/>
        </w:rPr>
        <w:t xml:space="preserve">, we have to ensure that it is in the public interest when we use personally-identifiable information from people who have agreed to take part in research.  This means that when you agree to take part in a research study, we will use your data in the ways needed to conduct and </w:t>
      </w:r>
      <w:proofErr w:type="spellStart"/>
      <w:r w:rsidRPr="003A3107">
        <w:rPr>
          <w:rFonts w:ascii="Arial" w:hAnsi="Arial" w:cs="Arial"/>
          <w:color w:val="000000" w:themeColor="text1"/>
        </w:rPr>
        <w:t>analyse</w:t>
      </w:r>
      <w:proofErr w:type="spellEnd"/>
      <w:r w:rsidRPr="003A3107">
        <w:rPr>
          <w:rFonts w:ascii="Arial" w:hAnsi="Arial" w:cs="Arial"/>
          <w:color w:val="000000" w:themeColor="text1"/>
        </w:rPr>
        <w:t xml:space="preserve"> the research study.</w:t>
      </w:r>
    </w:p>
    <w:p w14:paraId="2FF61EAD" w14:textId="5B30C00D" w:rsidR="004E7CE2" w:rsidRPr="003A3107" w:rsidRDefault="004E7CE2" w:rsidP="005C0204">
      <w:pPr>
        <w:spacing w:after="0" w:line="360" w:lineRule="auto"/>
        <w:jc w:val="both"/>
        <w:rPr>
          <w:rFonts w:ascii="Arial" w:hAnsi="Arial" w:cs="Arial"/>
          <w:color w:val="000000" w:themeColor="text1"/>
        </w:rPr>
      </w:pPr>
      <w:r w:rsidRPr="003A3107">
        <w:rPr>
          <w:rFonts w:ascii="Arial" w:hAnsi="Arial" w:cs="Arial"/>
          <w:color w:val="000000" w:themeColor="text1"/>
        </w:rPr>
        <w:t xml:space="preserve">Health and care research should serve the public interest, which means that we </w:t>
      </w:r>
      <w:proofErr w:type="gramStart"/>
      <w:r w:rsidRPr="003A3107">
        <w:rPr>
          <w:rFonts w:ascii="Arial" w:hAnsi="Arial" w:cs="Arial"/>
          <w:color w:val="000000" w:themeColor="text1"/>
        </w:rPr>
        <w:t>have to</w:t>
      </w:r>
      <w:proofErr w:type="gramEnd"/>
      <w:r w:rsidRPr="003A3107">
        <w:rPr>
          <w:rFonts w:ascii="Arial" w:hAnsi="Arial" w:cs="Arial"/>
          <w:color w:val="000000" w:themeColor="text1"/>
        </w:rPr>
        <w:t xml:space="preserve"> demonstrate that our research serves the interests of society as a whole. We do this by following the</w:t>
      </w:r>
      <w:r w:rsidR="002221BF" w:rsidRPr="003A3107">
        <w:rPr>
          <w:rFonts w:ascii="Arial" w:hAnsi="Arial" w:cs="Arial"/>
          <w:color w:val="000000" w:themeColor="text1"/>
        </w:rPr>
        <w:t xml:space="preserve"> </w:t>
      </w:r>
      <w:hyperlink r:id="rId10" w:history="1">
        <w:r w:rsidR="002221BF" w:rsidRPr="003A3107">
          <w:rPr>
            <w:rStyle w:val="Hyperlink"/>
            <w:rFonts w:ascii="Arial" w:hAnsi="Arial" w:cs="Arial"/>
            <w:color w:val="000000" w:themeColor="text1"/>
          </w:rPr>
          <w:t>UK Policy Framework for Health and Social Care Research</w:t>
        </w:r>
      </w:hyperlink>
      <w:r w:rsidR="002221BF" w:rsidRPr="003A3107">
        <w:rPr>
          <w:rFonts w:ascii="Arial" w:hAnsi="Arial" w:cs="Arial"/>
          <w:color w:val="000000" w:themeColor="text1"/>
        </w:rPr>
        <w:t xml:space="preserve"> </w:t>
      </w:r>
    </w:p>
    <w:p w14:paraId="66748921" w14:textId="77777777" w:rsidR="005C0204" w:rsidRPr="003A3107" w:rsidRDefault="005C0204" w:rsidP="005C0204">
      <w:pPr>
        <w:spacing w:after="0" w:line="360" w:lineRule="auto"/>
        <w:jc w:val="both"/>
        <w:rPr>
          <w:rFonts w:ascii="Arial" w:hAnsi="Arial" w:cs="Arial"/>
          <w:color w:val="000000" w:themeColor="text1"/>
        </w:rPr>
      </w:pPr>
    </w:p>
    <w:p w14:paraId="485B4EA4" w14:textId="0EE85174" w:rsidR="00896F15" w:rsidRPr="003A3107" w:rsidRDefault="00896F15" w:rsidP="005C0204">
      <w:pPr>
        <w:spacing w:after="0" w:line="360" w:lineRule="auto"/>
        <w:jc w:val="both"/>
        <w:rPr>
          <w:rFonts w:ascii="Arial" w:hAnsi="Arial" w:cs="Arial"/>
          <w:b/>
          <w:color w:val="000000" w:themeColor="text1"/>
        </w:rPr>
      </w:pPr>
      <w:r w:rsidRPr="003A3107">
        <w:rPr>
          <w:rFonts w:ascii="Arial" w:hAnsi="Arial" w:cs="Arial"/>
          <w:b/>
          <w:color w:val="000000" w:themeColor="text1"/>
        </w:rPr>
        <w:t xml:space="preserve">SHARING YOUR INFORMATION WITH OTHERS  </w:t>
      </w:r>
    </w:p>
    <w:p w14:paraId="04A0E19D" w14:textId="77777777" w:rsidR="005C0204" w:rsidRPr="003A3107" w:rsidRDefault="005C0204" w:rsidP="005C0204">
      <w:pPr>
        <w:spacing w:after="0" w:line="360" w:lineRule="auto"/>
        <w:jc w:val="both"/>
        <w:rPr>
          <w:rFonts w:ascii="Arial" w:hAnsi="Arial" w:cs="Arial"/>
          <w:color w:val="000000" w:themeColor="text1"/>
        </w:rPr>
      </w:pPr>
    </w:p>
    <w:p w14:paraId="71E4D339" w14:textId="6E9641E3" w:rsidR="00896F15" w:rsidRPr="003A3107" w:rsidRDefault="00896F15" w:rsidP="005C0204">
      <w:pPr>
        <w:spacing w:after="0" w:line="360" w:lineRule="auto"/>
        <w:jc w:val="both"/>
        <w:rPr>
          <w:rFonts w:ascii="Arial" w:hAnsi="Arial" w:cs="Arial"/>
          <w:color w:val="000000" w:themeColor="text1"/>
        </w:rPr>
      </w:pPr>
      <w:r w:rsidRPr="003A3107">
        <w:rPr>
          <w:rFonts w:ascii="Arial" w:hAnsi="Arial" w:cs="Arial"/>
          <w:color w:val="000000" w:themeColor="text1"/>
        </w:rPr>
        <w:t xml:space="preserve">For the purposes referred to in this privacy notice and relying on the bases for processing as set out above, we will share your personal data with certain third parties. </w:t>
      </w:r>
    </w:p>
    <w:p w14:paraId="7520E7C9" w14:textId="2DB5D68C" w:rsidR="00A726A0" w:rsidRPr="003A3107" w:rsidRDefault="00203F9A" w:rsidP="005C0204">
      <w:pPr>
        <w:pStyle w:val="ListParagraph"/>
        <w:numPr>
          <w:ilvl w:val="0"/>
          <w:numId w:val="4"/>
        </w:numPr>
        <w:spacing w:after="0" w:line="360" w:lineRule="auto"/>
        <w:jc w:val="both"/>
        <w:rPr>
          <w:rFonts w:ascii="Arial" w:hAnsi="Arial" w:cs="Arial"/>
          <w:color w:val="000000" w:themeColor="text1"/>
        </w:rPr>
      </w:pPr>
      <w:r w:rsidRPr="003A3107">
        <w:rPr>
          <w:rFonts w:ascii="Arial" w:hAnsi="Arial" w:cs="Arial"/>
          <w:color w:val="000000" w:themeColor="text1"/>
        </w:rPr>
        <w:lastRenderedPageBreak/>
        <w:t>O</w:t>
      </w:r>
      <w:r w:rsidR="00896F15" w:rsidRPr="003A3107">
        <w:rPr>
          <w:rFonts w:ascii="Arial" w:hAnsi="Arial" w:cs="Arial"/>
          <w:color w:val="000000" w:themeColor="text1"/>
        </w:rPr>
        <w:t>ther</w:t>
      </w:r>
      <w:r w:rsidRPr="003A3107">
        <w:rPr>
          <w:rFonts w:ascii="Arial" w:hAnsi="Arial" w:cs="Arial"/>
          <w:color w:val="000000" w:themeColor="text1"/>
        </w:rPr>
        <w:t xml:space="preserve"> College</w:t>
      </w:r>
      <w:r w:rsidR="00896F15" w:rsidRPr="003A3107">
        <w:rPr>
          <w:rFonts w:ascii="Arial" w:hAnsi="Arial" w:cs="Arial"/>
          <w:color w:val="000000" w:themeColor="text1"/>
        </w:rPr>
        <w:t xml:space="preserve"> employees, agents, </w:t>
      </w:r>
      <w:proofErr w:type="gramStart"/>
      <w:r w:rsidR="00896F15" w:rsidRPr="003A3107">
        <w:rPr>
          <w:rFonts w:ascii="Arial" w:hAnsi="Arial" w:cs="Arial"/>
          <w:color w:val="000000" w:themeColor="text1"/>
        </w:rPr>
        <w:t>contractors</w:t>
      </w:r>
      <w:proofErr w:type="gramEnd"/>
      <w:r w:rsidR="00896F15" w:rsidRPr="003A3107">
        <w:rPr>
          <w:rFonts w:ascii="Arial" w:hAnsi="Arial" w:cs="Arial"/>
          <w:color w:val="000000" w:themeColor="text1"/>
        </w:rPr>
        <w:t xml:space="preserve"> and service providers (</w:t>
      </w:r>
      <w:r w:rsidRPr="003A3107">
        <w:rPr>
          <w:rFonts w:ascii="Arial" w:hAnsi="Arial" w:cs="Arial"/>
          <w:color w:val="000000" w:themeColor="text1"/>
        </w:rPr>
        <w:t>for example, suppliers of printing and mailing services, email communication services or web services, or suppliers who help us carry out any of the activities described above</w:t>
      </w:r>
      <w:r w:rsidR="00896F15" w:rsidRPr="003A3107">
        <w:rPr>
          <w:rFonts w:ascii="Arial" w:hAnsi="Arial" w:cs="Arial"/>
          <w:color w:val="000000" w:themeColor="text1"/>
        </w:rPr>
        <w:t>)</w:t>
      </w:r>
      <w:r w:rsidRPr="003A3107">
        <w:rPr>
          <w:rFonts w:ascii="Arial" w:hAnsi="Arial" w:cs="Arial"/>
          <w:color w:val="000000" w:themeColor="text1"/>
        </w:rPr>
        <w:t xml:space="preserve">. Our </w:t>
      </w:r>
      <w:proofErr w:type="gramStart"/>
      <w:r w:rsidRPr="003A3107">
        <w:rPr>
          <w:rFonts w:ascii="Arial" w:hAnsi="Arial" w:cs="Arial"/>
          <w:color w:val="000000" w:themeColor="text1"/>
        </w:rPr>
        <w:t>third party</w:t>
      </w:r>
      <w:proofErr w:type="gramEnd"/>
      <w:r w:rsidRPr="003A3107">
        <w:rPr>
          <w:rFonts w:ascii="Arial" w:hAnsi="Arial" w:cs="Arial"/>
          <w:color w:val="000000" w:themeColor="text1"/>
        </w:rPr>
        <w:t xml:space="preserve"> service providers are required to enter into data processing agreements with us. We only permit them to process your personal data for specified purposes and in accordance with our policies.</w:t>
      </w:r>
    </w:p>
    <w:p w14:paraId="69D62C70" w14:textId="77777777" w:rsidR="002221BF" w:rsidRDefault="002221BF" w:rsidP="002221BF">
      <w:pPr>
        <w:spacing w:after="0" w:line="360" w:lineRule="auto"/>
        <w:jc w:val="both"/>
        <w:outlineLvl w:val="2"/>
        <w:rPr>
          <w:rFonts w:ascii="Arial" w:hAnsi="Arial" w:cs="Arial"/>
          <w:b/>
        </w:rPr>
      </w:pPr>
    </w:p>
    <w:p w14:paraId="7C8A581A" w14:textId="77777777" w:rsidR="002221BF" w:rsidRPr="002221BF" w:rsidRDefault="002221BF" w:rsidP="002221BF">
      <w:pPr>
        <w:spacing w:after="0" w:line="360" w:lineRule="auto"/>
        <w:jc w:val="both"/>
        <w:outlineLvl w:val="2"/>
        <w:rPr>
          <w:rFonts w:ascii="Arial" w:eastAsia="Times New Roman" w:hAnsi="Arial" w:cs="Arial"/>
          <w:b/>
          <w:color w:val="000000"/>
        </w:rPr>
      </w:pPr>
      <w:r w:rsidRPr="002221BF">
        <w:rPr>
          <w:rFonts w:ascii="Arial" w:hAnsi="Arial" w:cs="Arial"/>
          <w:b/>
        </w:rPr>
        <w:t>WHAT ARE YOUR CHOICES ABOUT HOW YOUR INFORMATION IS USED?</w:t>
      </w:r>
      <w:r w:rsidRPr="002221BF">
        <w:rPr>
          <w:rFonts w:ascii="Arial" w:eastAsia="Times New Roman" w:hAnsi="Arial" w:cs="Arial"/>
          <w:b/>
          <w:color w:val="000000"/>
        </w:rPr>
        <w:t xml:space="preserve"> </w:t>
      </w:r>
    </w:p>
    <w:p w14:paraId="0C439BA7" w14:textId="77777777" w:rsidR="002221BF" w:rsidRDefault="002221BF" w:rsidP="002221BF">
      <w:pPr>
        <w:spacing w:after="0" w:line="360" w:lineRule="auto"/>
        <w:jc w:val="both"/>
        <w:outlineLvl w:val="2"/>
        <w:rPr>
          <w:rFonts w:ascii="Arial" w:eastAsia="Times New Roman" w:hAnsi="Arial" w:cs="Arial"/>
          <w:color w:val="000000"/>
        </w:rPr>
      </w:pPr>
    </w:p>
    <w:p w14:paraId="6D3398B9" w14:textId="6262E789" w:rsidR="00A1537C" w:rsidRPr="005C0204" w:rsidRDefault="00A1537C" w:rsidP="002221BF">
      <w:pPr>
        <w:spacing w:after="0" w:line="360" w:lineRule="auto"/>
        <w:jc w:val="both"/>
        <w:outlineLvl w:val="2"/>
        <w:rPr>
          <w:rFonts w:ascii="Arial" w:eastAsia="Times New Roman" w:hAnsi="Arial" w:cs="Arial"/>
          <w:color w:val="000000"/>
        </w:rPr>
      </w:pPr>
      <w:r w:rsidRPr="005C0204">
        <w:rPr>
          <w:rFonts w:ascii="Arial" w:eastAsia="Times New Roman" w:hAnsi="Arial" w:cs="Arial"/>
          <w:color w:val="000000"/>
        </w:rPr>
        <w:t>You can stop being part of the study at any time, without giving a reason, but we will keep information about you that we already have. </w:t>
      </w:r>
    </w:p>
    <w:p w14:paraId="35D866B4" w14:textId="079DDF6B" w:rsidR="002221BF" w:rsidRPr="00D311E5" w:rsidRDefault="00A1537C" w:rsidP="00D311E5">
      <w:pPr>
        <w:numPr>
          <w:ilvl w:val="0"/>
          <w:numId w:val="1"/>
        </w:numPr>
        <w:spacing w:after="0" w:line="360" w:lineRule="auto"/>
        <w:ind w:left="525"/>
        <w:jc w:val="both"/>
        <w:rPr>
          <w:rFonts w:ascii="Arial" w:eastAsia="Times New Roman" w:hAnsi="Arial" w:cs="Arial"/>
          <w:color w:val="000000"/>
        </w:rPr>
      </w:pPr>
      <w:r w:rsidRPr="005C0204">
        <w:rPr>
          <w:rFonts w:ascii="Arial" w:eastAsia="Times New Roman" w:hAnsi="Arial" w:cs="Arial"/>
          <w:color w:val="000000"/>
        </w:rPr>
        <w:t>We need to manage your records in specific ways for the research to be reliable. This means that we won’t be able to let you see or change the data we hold about you.</w:t>
      </w:r>
    </w:p>
    <w:p w14:paraId="49E8E4C0" w14:textId="77777777" w:rsidR="002221BF" w:rsidRDefault="002221BF" w:rsidP="005C0204">
      <w:pPr>
        <w:spacing w:after="0" w:line="360" w:lineRule="auto"/>
        <w:jc w:val="both"/>
        <w:outlineLvl w:val="2"/>
        <w:rPr>
          <w:rFonts w:ascii="Arial" w:eastAsia="Times New Roman" w:hAnsi="Arial" w:cs="Arial"/>
          <w:color w:val="000000"/>
        </w:rPr>
      </w:pPr>
    </w:p>
    <w:p w14:paraId="68D5EE8C" w14:textId="3CE8640F" w:rsidR="00A1537C" w:rsidRPr="002221BF" w:rsidRDefault="002221BF" w:rsidP="005C0204">
      <w:pPr>
        <w:spacing w:after="0" w:line="360" w:lineRule="auto"/>
        <w:jc w:val="both"/>
        <w:outlineLvl w:val="2"/>
        <w:rPr>
          <w:rFonts w:ascii="Arial" w:eastAsia="Times New Roman" w:hAnsi="Arial" w:cs="Arial"/>
          <w:b/>
          <w:color w:val="000000"/>
        </w:rPr>
      </w:pPr>
      <w:r w:rsidRPr="002221BF">
        <w:rPr>
          <w:rFonts w:ascii="Arial" w:eastAsia="Times New Roman" w:hAnsi="Arial" w:cs="Arial"/>
          <w:b/>
          <w:color w:val="000000"/>
        </w:rPr>
        <w:t>WHERE CAN YOU FIND OUT MORE ABOUT HOW YOUR INFORMATION IS USED</w:t>
      </w:r>
    </w:p>
    <w:p w14:paraId="40346A22" w14:textId="77777777" w:rsidR="002221BF" w:rsidRDefault="002221BF" w:rsidP="005C0204">
      <w:pPr>
        <w:spacing w:after="0" w:line="360" w:lineRule="auto"/>
        <w:jc w:val="both"/>
        <w:rPr>
          <w:rFonts w:ascii="Arial" w:eastAsia="Times New Roman" w:hAnsi="Arial" w:cs="Arial"/>
          <w:color w:val="000000"/>
        </w:rPr>
      </w:pPr>
    </w:p>
    <w:p w14:paraId="722D6EF6" w14:textId="77777777" w:rsidR="00A1537C" w:rsidRPr="005C0204" w:rsidRDefault="00A1537C" w:rsidP="005C0204">
      <w:pPr>
        <w:spacing w:after="0" w:line="360" w:lineRule="auto"/>
        <w:jc w:val="both"/>
        <w:rPr>
          <w:rFonts w:ascii="Arial" w:eastAsia="Times New Roman" w:hAnsi="Arial" w:cs="Arial"/>
          <w:color w:val="000000"/>
        </w:rPr>
      </w:pPr>
      <w:r w:rsidRPr="005C0204">
        <w:rPr>
          <w:rFonts w:ascii="Arial" w:eastAsia="Times New Roman" w:hAnsi="Arial" w:cs="Arial"/>
          <w:color w:val="000000"/>
        </w:rPr>
        <w:t>You can find out more about how we use your information </w:t>
      </w:r>
    </w:p>
    <w:p w14:paraId="5406C81B" w14:textId="77777777" w:rsidR="00A1537C" w:rsidRPr="005C0204" w:rsidRDefault="00A1537C" w:rsidP="005C0204">
      <w:pPr>
        <w:numPr>
          <w:ilvl w:val="0"/>
          <w:numId w:val="2"/>
        </w:numPr>
        <w:spacing w:after="0" w:line="360" w:lineRule="auto"/>
        <w:ind w:left="525"/>
        <w:jc w:val="both"/>
        <w:rPr>
          <w:rFonts w:ascii="Arial" w:eastAsia="Times New Roman" w:hAnsi="Arial" w:cs="Arial"/>
          <w:b/>
          <w:color w:val="000000"/>
        </w:rPr>
      </w:pPr>
      <w:r w:rsidRPr="005C0204">
        <w:rPr>
          <w:rFonts w:ascii="Arial" w:eastAsia="Times New Roman" w:hAnsi="Arial" w:cs="Arial"/>
          <w:color w:val="000000"/>
        </w:rPr>
        <w:t xml:space="preserve">at </w:t>
      </w:r>
      <w:hyperlink r:id="rId11" w:history="1">
        <w:r w:rsidRPr="005C0204">
          <w:rPr>
            <w:rFonts w:ascii="Arial" w:eastAsia="Times New Roman" w:hAnsi="Arial" w:cs="Arial"/>
            <w:color w:val="0D61B5"/>
            <w:u w:val="single"/>
          </w:rPr>
          <w:t>www.hra.nhs.uk/information-about-patients/</w:t>
        </w:r>
      </w:hyperlink>
    </w:p>
    <w:p w14:paraId="575B3E89" w14:textId="21EA6E41" w:rsidR="00741945" w:rsidRDefault="00A1537C" w:rsidP="00741945">
      <w:pPr>
        <w:numPr>
          <w:ilvl w:val="0"/>
          <w:numId w:val="2"/>
        </w:numPr>
        <w:spacing w:after="0" w:line="360" w:lineRule="auto"/>
        <w:ind w:left="525"/>
        <w:jc w:val="both"/>
        <w:rPr>
          <w:rFonts w:ascii="Arial" w:eastAsia="Times New Roman" w:hAnsi="Arial" w:cs="Arial"/>
          <w:color w:val="000000"/>
        </w:rPr>
      </w:pPr>
      <w:r w:rsidRPr="005C0204">
        <w:rPr>
          <w:rFonts w:ascii="Arial" w:eastAsia="Times New Roman" w:hAnsi="Arial" w:cs="Arial"/>
          <w:color w:val="000000"/>
        </w:rPr>
        <w:t xml:space="preserve">by sending an email to </w:t>
      </w:r>
      <w:r w:rsidR="00357B5A">
        <w:rPr>
          <w:rFonts w:ascii="Arial" w:eastAsia="Times New Roman" w:hAnsi="Arial" w:cs="Arial"/>
          <w:color w:val="000000"/>
        </w:rPr>
        <w:t xml:space="preserve">Lucy Miller : </w:t>
      </w:r>
      <w:hyperlink r:id="rId12" w:history="1">
        <w:r w:rsidR="00357B5A" w:rsidRPr="001B309D">
          <w:rPr>
            <w:rStyle w:val="Hyperlink"/>
            <w:rFonts w:ascii="Arial" w:eastAsia="Times New Roman" w:hAnsi="Arial" w:cs="Arial"/>
          </w:rPr>
          <w:t>lm2017@ic.ac.uk</w:t>
        </w:r>
      </w:hyperlink>
      <w:r w:rsidR="00357B5A">
        <w:rPr>
          <w:rFonts w:ascii="Arial" w:eastAsia="Times New Roman" w:hAnsi="Arial" w:cs="Arial"/>
          <w:color w:val="000000" w:themeColor="text1"/>
        </w:rPr>
        <w:t xml:space="preserve"> </w:t>
      </w:r>
    </w:p>
    <w:p w14:paraId="3B22899A" w14:textId="77777777" w:rsidR="005C0204" w:rsidRPr="003A3107" w:rsidRDefault="005C0204" w:rsidP="00741945">
      <w:pPr>
        <w:spacing w:after="0" w:line="360" w:lineRule="auto"/>
        <w:ind w:left="525"/>
        <w:jc w:val="both"/>
        <w:rPr>
          <w:rFonts w:ascii="Arial" w:eastAsia="Times New Roman" w:hAnsi="Arial" w:cs="Arial"/>
          <w:b/>
          <w:color w:val="000000" w:themeColor="text1"/>
        </w:rPr>
      </w:pPr>
    </w:p>
    <w:p w14:paraId="526CBD38" w14:textId="40D1D8EF" w:rsidR="004E7CE2" w:rsidRPr="003A3107" w:rsidRDefault="002221BF" w:rsidP="005C0204">
      <w:pPr>
        <w:spacing w:after="0" w:line="360" w:lineRule="auto"/>
        <w:jc w:val="both"/>
        <w:rPr>
          <w:rFonts w:ascii="Arial" w:eastAsia="Times New Roman" w:hAnsi="Arial" w:cs="Arial"/>
          <w:b/>
          <w:color w:val="000000" w:themeColor="text1"/>
        </w:rPr>
      </w:pPr>
      <w:r w:rsidRPr="003A3107">
        <w:rPr>
          <w:rFonts w:ascii="Arial" w:eastAsia="Times New Roman" w:hAnsi="Arial" w:cs="Arial"/>
          <w:b/>
          <w:color w:val="000000" w:themeColor="text1"/>
        </w:rPr>
        <w:t>COMPLAINT</w:t>
      </w:r>
    </w:p>
    <w:p w14:paraId="2AFC0380" w14:textId="77777777" w:rsidR="005C0204" w:rsidRPr="003A3107" w:rsidRDefault="005C0204" w:rsidP="005C0204">
      <w:pPr>
        <w:spacing w:after="0" w:line="360" w:lineRule="auto"/>
        <w:jc w:val="both"/>
        <w:rPr>
          <w:rFonts w:ascii="Arial" w:hAnsi="Arial" w:cs="Arial"/>
          <w:color w:val="000000" w:themeColor="text1"/>
        </w:rPr>
      </w:pPr>
    </w:p>
    <w:p w14:paraId="30A3FFC3" w14:textId="308C0CB6" w:rsidR="004E7CE2" w:rsidRPr="003A3107" w:rsidRDefault="004E7CE2" w:rsidP="005C0204">
      <w:pPr>
        <w:spacing w:after="0" w:line="360" w:lineRule="auto"/>
        <w:jc w:val="both"/>
        <w:rPr>
          <w:rFonts w:ascii="Arial" w:hAnsi="Arial" w:cs="Arial"/>
          <w:color w:val="000000" w:themeColor="text1"/>
        </w:rPr>
      </w:pPr>
      <w:r w:rsidRPr="003A3107">
        <w:rPr>
          <w:rFonts w:ascii="Arial" w:hAnsi="Arial" w:cs="Arial"/>
          <w:color w:val="000000" w:themeColor="text1"/>
        </w:rPr>
        <w:t>If you wish to raise a complaint on how we have handled your personal data, please contact Imperial College London’s Data Protection Officer via email at dpo@imperial.ac.uk, via telephone on 020 7594 3502 and</w:t>
      </w:r>
      <w:r w:rsidR="00AB156E" w:rsidRPr="003A3107">
        <w:rPr>
          <w:rFonts w:ascii="Arial" w:hAnsi="Arial" w:cs="Arial"/>
          <w:color w:val="000000" w:themeColor="text1"/>
        </w:rPr>
        <w:t>/or</w:t>
      </w:r>
      <w:r w:rsidRPr="003A3107">
        <w:rPr>
          <w:rFonts w:ascii="Arial" w:hAnsi="Arial" w:cs="Arial"/>
          <w:color w:val="000000" w:themeColor="text1"/>
        </w:rPr>
        <w:t xml:space="preserve"> via post at Imperial College London, Data Protection Officer, Faculty Building Level 4, London SW7 2AZ.</w:t>
      </w:r>
    </w:p>
    <w:p w14:paraId="07D0652F" w14:textId="77777777" w:rsidR="00AB156E" w:rsidRPr="003A3107" w:rsidRDefault="00AB156E" w:rsidP="005C0204">
      <w:pPr>
        <w:spacing w:after="0" w:line="360" w:lineRule="auto"/>
        <w:jc w:val="both"/>
        <w:rPr>
          <w:rFonts w:ascii="Arial" w:hAnsi="Arial" w:cs="Arial"/>
          <w:color w:val="000000" w:themeColor="text1"/>
        </w:rPr>
      </w:pPr>
    </w:p>
    <w:p w14:paraId="1E979D54" w14:textId="77777777" w:rsidR="004E7CE2" w:rsidRPr="003A3107" w:rsidRDefault="004E7CE2" w:rsidP="005C0204">
      <w:pPr>
        <w:spacing w:after="0" w:line="360" w:lineRule="auto"/>
        <w:jc w:val="both"/>
        <w:rPr>
          <w:rFonts w:ascii="Arial" w:hAnsi="Arial" w:cs="Arial"/>
          <w:color w:val="000000" w:themeColor="text1"/>
        </w:rPr>
      </w:pPr>
      <w:r w:rsidRPr="003A3107">
        <w:rPr>
          <w:rFonts w:ascii="Arial" w:hAnsi="Arial" w:cs="Arial"/>
          <w:color w:val="000000" w:themeColor="text1"/>
        </w:rPr>
        <w:t>If you are not satisfied with our response or believe we are processing your personal data in a way that is not lawful you can complain to the Information Commissioner’s Office (ICO). The ICO does recommend that you seek to resolve matters with the data controller (us) first before involving the regulator.</w:t>
      </w:r>
    </w:p>
    <w:sectPr w:rsidR="004E7CE2" w:rsidRPr="003A31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B74DA" w14:textId="77777777" w:rsidR="007C3846" w:rsidRDefault="007C3846" w:rsidP="00BA3204">
      <w:pPr>
        <w:spacing w:after="0" w:line="240" w:lineRule="auto"/>
      </w:pPr>
      <w:r>
        <w:separator/>
      </w:r>
    </w:p>
  </w:endnote>
  <w:endnote w:type="continuationSeparator" w:id="0">
    <w:p w14:paraId="4FF24C94" w14:textId="77777777" w:rsidR="007C3846" w:rsidRDefault="007C3846" w:rsidP="00BA3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0826D" w14:textId="77777777" w:rsidR="007C3846" w:rsidRDefault="007C3846" w:rsidP="00BA3204">
      <w:pPr>
        <w:spacing w:after="0" w:line="240" w:lineRule="auto"/>
      </w:pPr>
      <w:r>
        <w:separator/>
      </w:r>
    </w:p>
  </w:footnote>
  <w:footnote w:type="continuationSeparator" w:id="0">
    <w:p w14:paraId="404521C3" w14:textId="77777777" w:rsidR="007C3846" w:rsidRDefault="007C3846" w:rsidP="00BA3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669EE"/>
    <w:multiLevelType w:val="hybridMultilevel"/>
    <w:tmpl w:val="9D0453EE"/>
    <w:lvl w:ilvl="0" w:tplc="8082606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3AE5C2F"/>
    <w:multiLevelType w:val="multilevel"/>
    <w:tmpl w:val="A03E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D83C62"/>
    <w:multiLevelType w:val="multilevel"/>
    <w:tmpl w:val="5328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874303"/>
    <w:multiLevelType w:val="hybridMultilevel"/>
    <w:tmpl w:val="FA2C04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52C057AB"/>
    <w:multiLevelType w:val="hybridMultilevel"/>
    <w:tmpl w:val="08CCD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37C"/>
    <w:rsid w:val="00022325"/>
    <w:rsid w:val="0003191F"/>
    <w:rsid w:val="00050A26"/>
    <w:rsid w:val="000A72E9"/>
    <w:rsid w:val="001F1F57"/>
    <w:rsid w:val="00203F9A"/>
    <w:rsid w:val="002221BF"/>
    <w:rsid w:val="00357B5A"/>
    <w:rsid w:val="003A3107"/>
    <w:rsid w:val="00472DC1"/>
    <w:rsid w:val="004A5477"/>
    <w:rsid w:val="004E7CE2"/>
    <w:rsid w:val="005C0204"/>
    <w:rsid w:val="006D113E"/>
    <w:rsid w:val="006E6D09"/>
    <w:rsid w:val="00741945"/>
    <w:rsid w:val="007C3846"/>
    <w:rsid w:val="007C4D8A"/>
    <w:rsid w:val="007F1C3D"/>
    <w:rsid w:val="00836FCB"/>
    <w:rsid w:val="00863523"/>
    <w:rsid w:val="00896F15"/>
    <w:rsid w:val="008F3021"/>
    <w:rsid w:val="00947730"/>
    <w:rsid w:val="00992019"/>
    <w:rsid w:val="00A1537C"/>
    <w:rsid w:val="00A56722"/>
    <w:rsid w:val="00A726A0"/>
    <w:rsid w:val="00AB156E"/>
    <w:rsid w:val="00B10B23"/>
    <w:rsid w:val="00B47CBA"/>
    <w:rsid w:val="00BA3204"/>
    <w:rsid w:val="00C028ED"/>
    <w:rsid w:val="00C77C76"/>
    <w:rsid w:val="00CC09F0"/>
    <w:rsid w:val="00CE7FC6"/>
    <w:rsid w:val="00D311E5"/>
    <w:rsid w:val="00DA7D4E"/>
    <w:rsid w:val="00DF593A"/>
    <w:rsid w:val="00F75E54"/>
    <w:rsid w:val="00F975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4AEFF"/>
  <w15:chartTrackingRefBased/>
  <w15:docId w15:val="{2B33E867-9651-4CE8-914E-67E8A723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1537C"/>
    <w:rPr>
      <w:sz w:val="16"/>
      <w:szCs w:val="16"/>
    </w:rPr>
  </w:style>
  <w:style w:type="paragraph" w:styleId="CommentText">
    <w:name w:val="annotation text"/>
    <w:basedOn w:val="Normal"/>
    <w:link w:val="CommentTextChar"/>
    <w:uiPriority w:val="99"/>
    <w:semiHidden/>
    <w:unhideWhenUsed/>
    <w:rsid w:val="00A1537C"/>
    <w:pPr>
      <w:spacing w:line="240" w:lineRule="auto"/>
    </w:pPr>
    <w:rPr>
      <w:sz w:val="20"/>
      <w:szCs w:val="20"/>
    </w:rPr>
  </w:style>
  <w:style w:type="character" w:customStyle="1" w:styleId="CommentTextChar">
    <w:name w:val="Comment Text Char"/>
    <w:basedOn w:val="DefaultParagraphFont"/>
    <w:link w:val="CommentText"/>
    <w:uiPriority w:val="99"/>
    <w:semiHidden/>
    <w:rsid w:val="00A1537C"/>
    <w:rPr>
      <w:sz w:val="20"/>
      <w:szCs w:val="20"/>
    </w:rPr>
  </w:style>
  <w:style w:type="paragraph" w:styleId="CommentSubject">
    <w:name w:val="annotation subject"/>
    <w:basedOn w:val="CommentText"/>
    <w:next w:val="CommentText"/>
    <w:link w:val="CommentSubjectChar"/>
    <w:uiPriority w:val="99"/>
    <w:semiHidden/>
    <w:unhideWhenUsed/>
    <w:rsid w:val="00A1537C"/>
    <w:rPr>
      <w:b/>
      <w:bCs/>
    </w:rPr>
  </w:style>
  <w:style w:type="character" w:customStyle="1" w:styleId="CommentSubjectChar">
    <w:name w:val="Comment Subject Char"/>
    <w:basedOn w:val="CommentTextChar"/>
    <w:link w:val="CommentSubject"/>
    <w:uiPriority w:val="99"/>
    <w:semiHidden/>
    <w:rsid w:val="00A1537C"/>
    <w:rPr>
      <w:b/>
      <w:bCs/>
      <w:sz w:val="20"/>
      <w:szCs w:val="20"/>
    </w:rPr>
  </w:style>
  <w:style w:type="paragraph" w:styleId="BalloonText">
    <w:name w:val="Balloon Text"/>
    <w:basedOn w:val="Normal"/>
    <w:link w:val="BalloonTextChar"/>
    <w:uiPriority w:val="99"/>
    <w:semiHidden/>
    <w:unhideWhenUsed/>
    <w:rsid w:val="00A153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37C"/>
    <w:rPr>
      <w:rFonts w:ascii="Segoe UI" w:hAnsi="Segoe UI" w:cs="Segoe UI"/>
      <w:sz w:val="18"/>
      <w:szCs w:val="18"/>
    </w:rPr>
  </w:style>
  <w:style w:type="paragraph" w:styleId="NormalWeb">
    <w:name w:val="Normal (Web)"/>
    <w:basedOn w:val="Normal"/>
    <w:uiPriority w:val="99"/>
    <w:semiHidden/>
    <w:unhideWhenUsed/>
    <w:rsid w:val="004E7C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E7CE2"/>
    <w:rPr>
      <w:b/>
      <w:bCs/>
    </w:rPr>
  </w:style>
  <w:style w:type="paragraph" w:styleId="ListParagraph">
    <w:name w:val="List Paragraph"/>
    <w:basedOn w:val="Normal"/>
    <w:uiPriority w:val="34"/>
    <w:qFormat/>
    <w:rsid w:val="004E7CE2"/>
    <w:pPr>
      <w:ind w:left="720"/>
      <w:contextualSpacing/>
    </w:pPr>
    <w:rPr>
      <w:lang w:val="en-GB"/>
    </w:rPr>
  </w:style>
  <w:style w:type="paragraph" w:styleId="Header">
    <w:name w:val="header"/>
    <w:basedOn w:val="Normal"/>
    <w:link w:val="HeaderChar"/>
    <w:uiPriority w:val="99"/>
    <w:unhideWhenUsed/>
    <w:rsid w:val="00BA32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204"/>
  </w:style>
  <w:style w:type="paragraph" w:styleId="Footer">
    <w:name w:val="footer"/>
    <w:basedOn w:val="Normal"/>
    <w:link w:val="FooterChar"/>
    <w:uiPriority w:val="99"/>
    <w:unhideWhenUsed/>
    <w:rsid w:val="00BA3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204"/>
  </w:style>
  <w:style w:type="character" w:styleId="Hyperlink">
    <w:name w:val="Hyperlink"/>
    <w:basedOn w:val="DefaultParagraphFont"/>
    <w:uiPriority w:val="99"/>
    <w:unhideWhenUsed/>
    <w:rsid w:val="002221BF"/>
    <w:rPr>
      <w:color w:val="0563C1" w:themeColor="hyperlink"/>
      <w:u w:val="single"/>
    </w:rPr>
  </w:style>
  <w:style w:type="character" w:styleId="UnresolvedMention">
    <w:name w:val="Unresolved Mention"/>
    <w:basedOn w:val="DefaultParagraphFont"/>
    <w:uiPriority w:val="99"/>
    <w:semiHidden/>
    <w:unhideWhenUsed/>
    <w:rsid w:val="00357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894169">
      <w:bodyDiv w:val="1"/>
      <w:marLeft w:val="0"/>
      <w:marRight w:val="0"/>
      <w:marTop w:val="0"/>
      <w:marBottom w:val="0"/>
      <w:divBdr>
        <w:top w:val="none" w:sz="0" w:space="0" w:color="auto"/>
        <w:left w:val="none" w:sz="0" w:space="0" w:color="auto"/>
        <w:bottom w:val="none" w:sz="0" w:space="0" w:color="auto"/>
        <w:right w:val="none" w:sz="0" w:space="0" w:color="auto"/>
      </w:divBdr>
    </w:div>
    <w:div w:id="1057512852">
      <w:bodyDiv w:val="1"/>
      <w:marLeft w:val="0"/>
      <w:marRight w:val="0"/>
      <w:marTop w:val="0"/>
      <w:marBottom w:val="0"/>
      <w:divBdr>
        <w:top w:val="none" w:sz="0" w:space="0" w:color="auto"/>
        <w:left w:val="none" w:sz="0" w:space="0" w:color="auto"/>
        <w:bottom w:val="none" w:sz="0" w:space="0" w:color="auto"/>
        <w:right w:val="none" w:sz="0" w:space="0" w:color="auto"/>
      </w:divBdr>
    </w:div>
    <w:div w:id="1787188662">
      <w:bodyDiv w:val="1"/>
      <w:marLeft w:val="0"/>
      <w:marRight w:val="0"/>
      <w:marTop w:val="0"/>
      <w:marBottom w:val="0"/>
      <w:divBdr>
        <w:top w:val="none" w:sz="0" w:space="0" w:color="auto"/>
        <w:left w:val="none" w:sz="0" w:space="0" w:color="auto"/>
        <w:bottom w:val="none" w:sz="0" w:space="0" w:color="auto"/>
        <w:right w:val="none" w:sz="0" w:space="0" w:color="auto"/>
      </w:divBdr>
    </w:div>
    <w:div w:id="179713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m2017@ic.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ra.nhs.uk/information-about-patients/" TargetMode="External"/><Relationship Id="rId5" Type="http://schemas.openxmlformats.org/officeDocument/2006/relationships/styles" Target="styles.xml"/><Relationship Id="rId10" Type="http://schemas.openxmlformats.org/officeDocument/2006/relationships/hyperlink" Target="https://www.hra.nhs.uk/planning-and-improving-research/policies-standards-legislation/uk-policy-framework-health-social-care-resear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34324FDC46A34FAE7480E56674CD33" ma:contentTypeVersion="11" ma:contentTypeDescription="Create a new document." ma:contentTypeScope="" ma:versionID="81c60915338b27461f7b4c4eb80e7177">
  <xsd:schema xmlns:xsd="http://www.w3.org/2001/XMLSchema" xmlns:xs="http://www.w3.org/2001/XMLSchema" xmlns:p="http://schemas.microsoft.com/office/2006/metadata/properties" xmlns:ns2="702f873e-0457-463a-87d1-9abe781ad320" xmlns:ns3="69eeb80a-092d-4cce-b0ca-e5716b80922d" targetNamespace="http://schemas.microsoft.com/office/2006/metadata/properties" ma:root="true" ma:fieldsID="0289a9eaf829604570b246167df1f117" ns2:_="" ns3:_="">
    <xsd:import namespace="702f873e-0457-463a-87d1-9abe781ad320"/>
    <xsd:import namespace="69eeb80a-092d-4cce-b0ca-e5716b8092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f873e-0457-463a-87d1-9abe781ad3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eb80a-092d-4cce-b0ca-e5716b8092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6E8327-DE86-42B9-AAE4-E4AE36E05CC6}">
  <ds:schemaRefs>
    <ds:schemaRef ds:uri="http://schemas.microsoft.com/sharepoint/v3/contenttype/forms"/>
  </ds:schemaRefs>
</ds:datastoreItem>
</file>

<file path=customXml/itemProps2.xml><?xml version="1.0" encoding="utf-8"?>
<ds:datastoreItem xmlns:ds="http://schemas.openxmlformats.org/officeDocument/2006/customXml" ds:itemID="{44177FB9-03E1-4B17-A227-BCAFCE6D99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2DB96C-B651-4732-A8E2-4146916B5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f873e-0457-463a-87d1-9abe781ad320"/>
    <ds:schemaRef ds:uri="69eeb80a-092d-4cce-b0ca-e5716b809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Robert J</dc:creator>
  <cp:keywords/>
  <dc:description/>
  <cp:lastModifiedBy>Lucy Miller</cp:lastModifiedBy>
  <cp:revision>2</cp:revision>
  <cp:lastPrinted>2019-11-11T13:05:00Z</cp:lastPrinted>
  <dcterms:created xsi:type="dcterms:W3CDTF">2021-08-17T07:34:00Z</dcterms:created>
  <dcterms:modified xsi:type="dcterms:W3CDTF">2021-08-17T07:34:00Z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0x010100DB34324FDC46A34FAE7480E56674CD33</vt:lpwstr>
  </property>
</Properties>
</file>